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2EF08" w14:textId="304A3B6E" w:rsidR="00BD2E73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1 -</w:t>
      </w:r>
      <w:r w:rsidR="00BD2E73" w:rsidRPr="00BD2E73">
        <w:t xml:space="preserve"> </w:t>
      </w:r>
      <w:r w:rsidR="00BD2E73" w:rsidRPr="00BD2E73">
        <w:rPr>
          <w:rFonts w:ascii="Times New Roman" w:hAnsi="Times New Roman" w:cs="Times New Roman"/>
          <w:sz w:val="24"/>
          <w:szCs w:val="24"/>
        </w:rPr>
        <w:t>Методические рекомендации коммуникативно-речевого развития обучающихся с нарушением интеллекта, при которых допускается возможность использования средств альтернативной и дополнительной коммуникации в образовательном процессе</w:t>
      </w:r>
      <w:r w:rsidR="00BD2E73">
        <w:rPr>
          <w:rFonts w:ascii="Times New Roman" w:hAnsi="Times New Roman" w:cs="Times New Roman"/>
          <w:sz w:val="24"/>
          <w:szCs w:val="24"/>
        </w:rPr>
        <w:t xml:space="preserve"> - </w:t>
      </w:r>
      <w:r w:rsidR="00BD2E73" w:rsidRPr="00BD2E73">
        <w:rPr>
          <w:rFonts w:ascii="Times New Roman" w:hAnsi="Times New Roman" w:cs="Times New Roman"/>
          <w:sz w:val="24"/>
          <w:szCs w:val="24"/>
        </w:rPr>
        <w:t>Министерство просвещения Российской Федерации</w:t>
      </w:r>
      <w:r w:rsidR="00801ECC">
        <w:rPr>
          <w:rFonts w:ascii="Times New Roman" w:hAnsi="Times New Roman" w:cs="Times New Roman"/>
          <w:sz w:val="24"/>
          <w:szCs w:val="24"/>
        </w:rPr>
        <w:t>,</w:t>
      </w:r>
      <w:r w:rsidR="00BD2E73" w:rsidRPr="00BD2E73">
        <w:rPr>
          <w:rFonts w:ascii="Times New Roman" w:hAnsi="Times New Roman" w:cs="Times New Roman"/>
          <w:sz w:val="24"/>
          <w:szCs w:val="24"/>
        </w:rPr>
        <w:t xml:space="preserve"> Федеральное государственное бюджетное научное учреждение «Институт коррекционной педагогики»</w:t>
      </w:r>
      <w:r w:rsidR="00BD2E73">
        <w:rPr>
          <w:rFonts w:ascii="Times New Roman" w:hAnsi="Times New Roman" w:cs="Times New Roman"/>
          <w:sz w:val="24"/>
          <w:szCs w:val="24"/>
        </w:rPr>
        <w:t>.</w:t>
      </w:r>
    </w:p>
    <w:p w14:paraId="64A37238" w14:textId="0D604843" w:rsidR="00BD2E73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2 -</w:t>
      </w:r>
      <w:r w:rsidR="00BD2E73" w:rsidRPr="00BD2E73">
        <w:t xml:space="preserve"> </w:t>
      </w:r>
      <w:r w:rsidR="00BD2E73">
        <w:rPr>
          <w:rFonts w:ascii="Times New Roman" w:hAnsi="Times New Roman" w:cs="Times New Roman"/>
          <w:sz w:val="24"/>
          <w:szCs w:val="24"/>
        </w:rPr>
        <w:t>М</w:t>
      </w:r>
      <w:r w:rsidR="00BD2E73" w:rsidRPr="00BD2E73">
        <w:rPr>
          <w:rFonts w:ascii="Times New Roman" w:hAnsi="Times New Roman" w:cs="Times New Roman"/>
          <w:sz w:val="24"/>
          <w:szCs w:val="24"/>
        </w:rPr>
        <w:t>етодические рекомендации по вопросам использования русского языка с применением простых грамматических конструкций как технологии коммуникативной доступности для инвалидов с интеллектуальными нарушениями</w:t>
      </w:r>
      <w:r w:rsidR="00BD2E73">
        <w:rPr>
          <w:rFonts w:ascii="Times New Roman" w:hAnsi="Times New Roman" w:cs="Times New Roman"/>
          <w:sz w:val="24"/>
          <w:szCs w:val="24"/>
        </w:rPr>
        <w:t xml:space="preserve"> - </w:t>
      </w:r>
      <w:r w:rsidR="00BD2E73" w:rsidRPr="00BD2E73">
        <w:rPr>
          <w:rFonts w:ascii="Times New Roman" w:hAnsi="Times New Roman" w:cs="Times New Roman"/>
          <w:sz w:val="24"/>
          <w:szCs w:val="24"/>
        </w:rPr>
        <w:t>Министерство просвещения Российской Федерации</w:t>
      </w:r>
      <w:r w:rsidR="00801ECC">
        <w:rPr>
          <w:rFonts w:ascii="Times New Roman" w:hAnsi="Times New Roman" w:cs="Times New Roman"/>
          <w:sz w:val="24"/>
          <w:szCs w:val="24"/>
        </w:rPr>
        <w:t>,</w:t>
      </w:r>
      <w:r w:rsidR="00BD2E73" w:rsidRPr="00BD2E73">
        <w:rPr>
          <w:rFonts w:ascii="Times New Roman" w:hAnsi="Times New Roman" w:cs="Times New Roman"/>
          <w:sz w:val="24"/>
          <w:szCs w:val="24"/>
        </w:rPr>
        <w:t xml:space="preserve"> Федеральное государственное бюджетное научное учреждение «Институт коррекционной педагогики».</w:t>
      </w:r>
    </w:p>
    <w:p w14:paraId="2366F536" w14:textId="7442B091" w:rsidR="00BD2E73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3 - </w:t>
      </w:r>
      <w:r w:rsidR="00BD2E73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разъяснительной работы с родителями обучающихся инклюзивных классов – Министерство Просвещения Российской Федерации</w:t>
      </w:r>
      <w:r w:rsidR="00801ECC">
        <w:rPr>
          <w:rFonts w:ascii="Times New Roman" w:hAnsi="Times New Roman" w:cs="Times New Roman"/>
          <w:sz w:val="24"/>
          <w:szCs w:val="24"/>
        </w:rPr>
        <w:t>,</w:t>
      </w:r>
      <w:r w:rsidR="00BD2E73">
        <w:rPr>
          <w:rFonts w:ascii="Times New Roman" w:hAnsi="Times New Roman" w:cs="Times New Roman"/>
          <w:sz w:val="24"/>
          <w:szCs w:val="24"/>
        </w:rPr>
        <w:t xml:space="preserve"> МГППУ, Федеральный центр по развитию инклюзивного общего и дополнительного образования. </w:t>
      </w:r>
    </w:p>
    <w:p w14:paraId="0334BDD3" w14:textId="3123A398" w:rsidR="00BD2E73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4 -</w:t>
      </w:r>
      <w:r w:rsidR="00BD2E73" w:rsidRPr="00BD2E73">
        <w:t xml:space="preserve"> </w:t>
      </w:r>
      <w:r w:rsidR="00BD2E73">
        <w:rPr>
          <w:rFonts w:ascii="Times New Roman" w:hAnsi="Times New Roman" w:cs="Times New Roman"/>
          <w:sz w:val="24"/>
          <w:szCs w:val="24"/>
        </w:rPr>
        <w:t>А</w:t>
      </w:r>
      <w:r w:rsidR="00BD2E73" w:rsidRPr="00BD2E73">
        <w:rPr>
          <w:rFonts w:ascii="Times New Roman" w:hAnsi="Times New Roman" w:cs="Times New Roman"/>
          <w:sz w:val="24"/>
          <w:szCs w:val="24"/>
        </w:rPr>
        <w:t xml:space="preserve">нализ современного состояния психологической помощи обучающимся с особыми образовательными потребностями в инклюзивных общеобразовательных организациях </w:t>
      </w:r>
      <w:r w:rsidR="00BD2E73">
        <w:rPr>
          <w:rFonts w:ascii="Times New Roman" w:hAnsi="Times New Roman" w:cs="Times New Roman"/>
          <w:sz w:val="24"/>
          <w:szCs w:val="24"/>
        </w:rPr>
        <w:t>Р</w:t>
      </w:r>
      <w:r w:rsidR="00BD2E73" w:rsidRPr="00BD2E7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BD2E73">
        <w:rPr>
          <w:rFonts w:ascii="Times New Roman" w:hAnsi="Times New Roman" w:cs="Times New Roman"/>
          <w:sz w:val="24"/>
          <w:szCs w:val="24"/>
        </w:rPr>
        <w:t>Ф</w:t>
      </w:r>
      <w:r w:rsidR="00BD2E73" w:rsidRPr="00BD2E73">
        <w:rPr>
          <w:rFonts w:ascii="Times New Roman" w:hAnsi="Times New Roman" w:cs="Times New Roman"/>
          <w:sz w:val="24"/>
          <w:szCs w:val="24"/>
        </w:rPr>
        <w:t>едерации</w:t>
      </w:r>
      <w:r w:rsidR="00BD2E73">
        <w:rPr>
          <w:rFonts w:ascii="Times New Roman" w:hAnsi="Times New Roman" w:cs="Times New Roman"/>
          <w:sz w:val="24"/>
          <w:szCs w:val="24"/>
        </w:rPr>
        <w:t xml:space="preserve"> – Министерство Просвещения Российской Федерации</w:t>
      </w:r>
      <w:r w:rsidR="00801ECC">
        <w:rPr>
          <w:rFonts w:ascii="Times New Roman" w:hAnsi="Times New Roman" w:cs="Times New Roman"/>
          <w:sz w:val="24"/>
          <w:szCs w:val="24"/>
        </w:rPr>
        <w:t>,</w:t>
      </w:r>
      <w:r w:rsidR="00BD2E73">
        <w:rPr>
          <w:rFonts w:ascii="Times New Roman" w:hAnsi="Times New Roman" w:cs="Times New Roman"/>
          <w:sz w:val="24"/>
          <w:szCs w:val="24"/>
        </w:rPr>
        <w:t xml:space="preserve"> МГППУ, Федеральный центр по развитию инклюзивного общего и дополнительного образования.</w:t>
      </w:r>
    </w:p>
    <w:p w14:paraId="5C671C3C" w14:textId="75EFFC0E" w:rsidR="00BD2E73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5 -</w:t>
      </w:r>
      <w:r w:rsidR="00BD2E73" w:rsidRPr="00BD2E73">
        <w:t xml:space="preserve"> </w:t>
      </w:r>
      <w:r w:rsidR="00BD2E73" w:rsidRPr="00BD2E73">
        <w:rPr>
          <w:rFonts w:ascii="Times New Roman" w:hAnsi="Times New Roman" w:cs="Times New Roman"/>
          <w:sz w:val="24"/>
          <w:szCs w:val="24"/>
        </w:rPr>
        <w:t>Итоговая аттестация обучающихся с нарушением интеллекта, получающих образование по адаптированной основной общеобразовательной программе</w:t>
      </w:r>
      <w:r w:rsidR="00BD2E73">
        <w:rPr>
          <w:rFonts w:ascii="Times New Roman" w:hAnsi="Times New Roman" w:cs="Times New Roman"/>
          <w:sz w:val="24"/>
          <w:szCs w:val="24"/>
        </w:rPr>
        <w:t xml:space="preserve"> – ФГБНУ </w:t>
      </w:r>
      <w:r w:rsidR="00BD2E73" w:rsidRPr="00BD2E73">
        <w:rPr>
          <w:rFonts w:ascii="Times New Roman" w:hAnsi="Times New Roman" w:cs="Times New Roman"/>
          <w:sz w:val="24"/>
          <w:szCs w:val="24"/>
        </w:rPr>
        <w:t>«Институт коррекционной педагогики»</w:t>
      </w:r>
    </w:p>
    <w:p w14:paraId="2AA9336C" w14:textId="142F45B7" w:rsidR="00BD2E73" w:rsidRDefault="00BD2E73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D2E73">
        <w:rPr>
          <w:rFonts w:ascii="Times New Roman" w:hAnsi="Times New Roman" w:cs="Times New Roman"/>
          <w:sz w:val="24"/>
          <w:szCs w:val="24"/>
        </w:rPr>
        <w:t>етодические рекомендации по использованию средств альтернативной и дополнительной коммуникации в процессе обучения и воспитания детей с ТМНР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D2E73">
        <w:rPr>
          <w:rFonts w:ascii="Times New Roman" w:hAnsi="Times New Roman" w:cs="Times New Roman"/>
          <w:sz w:val="24"/>
          <w:szCs w:val="24"/>
        </w:rPr>
        <w:t>ФГБНУ «Институт коррекционной педагогики»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E73">
        <w:rPr>
          <w:rFonts w:ascii="Times New Roman" w:hAnsi="Times New Roman" w:cs="Times New Roman"/>
          <w:sz w:val="24"/>
          <w:szCs w:val="24"/>
        </w:rPr>
        <w:t xml:space="preserve">Соловьева Т.А., Переверзева М.В., Лазуренко С.Б., Павлова Н.Н., </w:t>
      </w:r>
      <w:proofErr w:type="spellStart"/>
      <w:r w:rsidRPr="00BD2E73">
        <w:rPr>
          <w:rFonts w:ascii="Times New Roman" w:hAnsi="Times New Roman" w:cs="Times New Roman"/>
          <w:sz w:val="24"/>
          <w:szCs w:val="24"/>
        </w:rPr>
        <w:t>Головчиц</w:t>
      </w:r>
      <w:proofErr w:type="spellEnd"/>
      <w:r w:rsidRPr="00BD2E73">
        <w:rPr>
          <w:rFonts w:ascii="Times New Roman" w:hAnsi="Times New Roman" w:cs="Times New Roman"/>
          <w:sz w:val="24"/>
          <w:szCs w:val="24"/>
        </w:rPr>
        <w:t xml:space="preserve"> Л.А., </w:t>
      </w:r>
      <w:proofErr w:type="spellStart"/>
      <w:r w:rsidRPr="00BD2E73">
        <w:rPr>
          <w:rFonts w:ascii="Times New Roman" w:hAnsi="Times New Roman" w:cs="Times New Roman"/>
          <w:sz w:val="24"/>
          <w:szCs w:val="24"/>
        </w:rPr>
        <w:t>Басилова</w:t>
      </w:r>
      <w:proofErr w:type="spellEnd"/>
      <w:r w:rsidRPr="00BD2E73">
        <w:rPr>
          <w:rFonts w:ascii="Times New Roman" w:hAnsi="Times New Roman" w:cs="Times New Roman"/>
          <w:sz w:val="24"/>
          <w:szCs w:val="24"/>
        </w:rPr>
        <w:t xml:space="preserve"> Т.А., Битова А.Л., Исаева Т.Н., Филатова И.А., </w:t>
      </w:r>
      <w:proofErr w:type="spellStart"/>
      <w:r w:rsidRPr="00BD2E73">
        <w:rPr>
          <w:rFonts w:ascii="Times New Roman" w:hAnsi="Times New Roman" w:cs="Times New Roman"/>
          <w:sz w:val="24"/>
          <w:szCs w:val="24"/>
        </w:rPr>
        <w:t>Караневская</w:t>
      </w:r>
      <w:proofErr w:type="spellEnd"/>
      <w:r w:rsidRPr="00BD2E73">
        <w:rPr>
          <w:rFonts w:ascii="Times New Roman" w:hAnsi="Times New Roman" w:cs="Times New Roman"/>
          <w:sz w:val="24"/>
          <w:szCs w:val="24"/>
        </w:rPr>
        <w:t xml:space="preserve"> О.В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9F2DDD" w14:textId="0DF734F5" w:rsidR="00BD2E73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6 -</w:t>
      </w:r>
      <w:r w:rsidR="00BD2E73" w:rsidRPr="00BD2E73">
        <w:rPr>
          <w:rFonts w:ascii="Times New Roman" w:hAnsi="Times New Roman" w:cs="Times New Roman"/>
          <w:sz w:val="24"/>
          <w:szCs w:val="24"/>
        </w:rPr>
        <w:t xml:space="preserve"> Методические рекомендации по</w:t>
      </w:r>
      <w:r w:rsidR="00BD2E73">
        <w:rPr>
          <w:rFonts w:ascii="Times New Roman" w:hAnsi="Times New Roman" w:cs="Times New Roman"/>
          <w:sz w:val="24"/>
          <w:szCs w:val="24"/>
        </w:rPr>
        <w:t xml:space="preserve"> этичной коммуникации с родителями обучающихся инклюзивных классов</w:t>
      </w:r>
      <w:r w:rsidR="00BD2E73" w:rsidRPr="00BD2E73">
        <w:rPr>
          <w:rFonts w:ascii="Times New Roman" w:hAnsi="Times New Roman" w:cs="Times New Roman"/>
          <w:sz w:val="24"/>
          <w:szCs w:val="24"/>
        </w:rPr>
        <w:t>– Министерство Просвещения Российской Федерации</w:t>
      </w:r>
      <w:r w:rsidR="00801ECC">
        <w:rPr>
          <w:rFonts w:ascii="Times New Roman" w:hAnsi="Times New Roman" w:cs="Times New Roman"/>
          <w:sz w:val="24"/>
          <w:szCs w:val="24"/>
        </w:rPr>
        <w:t>,</w:t>
      </w:r>
      <w:r w:rsidR="00BD2E73" w:rsidRPr="00BD2E73">
        <w:rPr>
          <w:rFonts w:ascii="Times New Roman" w:hAnsi="Times New Roman" w:cs="Times New Roman"/>
          <w:sz w:val="24"/>
          <w:szCs w:val="24"/>
        </w:rPr>
        <w:t xml:space="preserve"> МГППУ, Федеральный центр по развитию инклюзивного общего и дополнительного образования.</w:t>
      </w:r>
    </w:p>
    <w:p w14:paraId="1A41336B" w14:textId="74923BBF" w:rsidR="00BD2E73" w:rsidRPr="00BD2E73" w:rsidRDefault="00BD2E73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D2E73">
        <w:rPr>
          <w:rFonts w:ascii="Times New Roman" w:hAnsi="Times New Roman" w:cs="Times New Roman"/>
          <w:sz w:val="24"/>
          <w:szCs w:val="24"/>
        </w:rPr>
        <w:t>етодические рекомендации по вопросам дополнительного профессионального образования (повышения квалификации) профессорско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D2E73">
        <w:rPr>
          <w:rFonts w:ascii="Times New Roman" w:hAnsi="Times New Roman" w:cs="Times New Roman"/>
          <w:sz w:val="24"/>
          <w:szCs w:val="24"/>
        </w:rPr>
        <w:t>преподавательского состава, реализующего образовательные программы бакалавриата, магистратуры и специалитета по направлению подготовки «Специальное дефектологическое образование», «Психолого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D2E73">
        <w:rPr>
          <w:rFonts w:ascii="Times New Roman" w:hAnsi="Times New Roman" w:cs="Times New Roman"/>
          <w:sz w:val="24"/>
          <w:szCs w:val="24"/>
        </w:rPr>
        <w:t xml:space="preserve">педагогическое образование» (по профилю «Специальная психология») </w:t>
      </w:r>
      <w:bookmarkStart w:id="0" w:name="_Hlk237959014"/>
      <w:r w:rsidRPr="00BD2E73">
        <w:rPr>
          <w:rFonts w:ascii="Times New Roman" w:hAnsi="Times New Roman" w:cs="Times New Roman"/>
          <w:sz w:val="24"/>
          <w:szCs w:val="24"/>
        </w:rPr>
        <w:t>– ФГБНУ «Институт коррекционной педагогики»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46C51856" w14:textId="10573787" w:rsidR="00801ECC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7 -</w:t>
      </w:r>
      <w:r w:rsidR="00BD2E73" w:rsidRPr="00BD2E73">
        <w:rPr>
          <w:rFonts w:ascii="Times New Roman" w:hAnsi="Times New Roman" w:cs="Times New Roman"/>
          <w:sz w:val="24"/>
          <w:szCs w:val="24"/>
        </w:rPr>
        <w:t xml:space="preserve"> Методические рекомендации</w:t>
      </w:r>
      <w:r w:rsidR="00BD2E73">
        <w:rPr>
          <w:rFonts w:ascii="Times New Roman" w:hAnsi="Times New Roman" w:cs="Times New Roman"/>
          <w:sz w:val="24"/>
          <w:szCs w:val="24"/>
        </w:rPr>
        <w:t xml:space="preserve"> «Оказание психологической помощи обучающимся с особыми образовательными потребностями в инклюзивной общеобразовательной организации» - С.В. Алёхина, О.Л. </w:t>
      </w:r>
      <w:proofErr w:type="spellStart"/>
      <w:r w:rsidR="00BD2E73">
        <w:rPr>
          <w:rFonts w:ascii="Times New Roman" w:hAnsi="Times New Roman" w:cs="Times New Roman"/>
          <w:sz w:val="24"/>
          <w:szCs w:val="24"/>
        </w:rPr>
        <w:t>Юрчук</w:t>
      </w:r>
      <w:proofErr w:type="spellEnd"/>
      <w:r w:rsidR="00BD2E7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098C4E" w14:textId="18853923" w:rsidR="00801ECC" w:rsidRDefault="00AB748B" w:rsidP="00801E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8 -</w:t>
      </w:r>
      <w:r w:rsidR="00BD2E73">
        <w:rPr>
          <w:rFonts w:ascii="Times New Roman" w:hAnsi="Times New Roman" w:cs="Times New Roman"/>
          <w:sz w:val="24"/>
          <w:szCs w:val="24"/>
        </w:rPr>
        <w:t xml:space="preserve"> </w:t>
      </w:r>
      <w:r w:rsidR="00801ECC" w:rsidRPr="00801ECC">
        <w:rPr>
          <w:rFonts w:ascii="Times New Roman" w:hAnsi="Times New Roman" w:cs="Times New Roman"/>
          <w:sz w:val="24"/>
          <w:szCs w:val="24"/>
        </w:rPr>
        <w:t>Д</w:t>
      </w:r>
      <w:r w:rsidR="00801ECC">
        <w:rPr>
          <w:rFonts w:ascii="Times New Roman" w:hAnsi="Times New Roman" w:cs="Times New Roman"/>
          <w:sz w:val="24"/>
          <w:szCs w:val="24"/>
        </w:rPr>
        <w:t>и</w:t>
      </w:r>
      <w:r w:rsidR="00801ECC" w:rsidRPr="00801ECC">
        <w:rPr>
          <w:rFonts w:ascii="Times New Roman" w:hAnsi="Times New Roman" w:cs="Times New Roman"/>
          <w:sz w:val="24"/>
          <w:szCs w:val="24"/>
        </w:rPr>
        <w:t>агностический инструментарий для оценки сформированности сферы жизненной компетенции у обучающихся с нарушениями опорно-двигательного аппарата (в области коммуникативной деятельности)</w:t>
      </w:r>
      <w:r w:rsidR="00801ECC">
        <w:rPr>
          <w:rFonts w:ascii="Times New Roman" w:hAnsi="Times New Roman" w:cs="Times New Roman"/>
          <w:sz w:val="24"/>
          <w:szCs w:val="24"/>
        </w:rPr>
        <w:t xml:space="preserve"> - </w:t>
      </w:r>
      <w:r w:rsidR="00801ECC" w:rsidRPr="00801ECC">
        <w:rPr>
          <w:rFonts w:ascii="Times New Roman" w:hAnsi="Times New Roman" w:cs="Times New Roman"/>
          <w:sz w:val="24"/>
          <w:szCs w:val="24"/>
        </w:rPr>
        <w:t>ФГБНУ «Институт коррекционной педагогики»</w:t>
      </w:r>
      <w:r w:rsidR="00801ECC">
        <w:rPr>
          <w:rFonts w:ascii="Times New Roman" w:hAnsi="Times New Roman" w:cs="Times New Roman"/>
          <w:sz w:val="24"/>
          <w:szCs w:val="24"/>
        </w:rPr>
        <w:t>.</w:t>
      </w:r>
    </w:p>
    <w:p w14:paraId="7E4B2BF7" w14:textId="336689FE" w:rsidR="00801ECC" w:rsidRPr="00BD2E73" w:rsidRDefault="00AB748B" w:rsidP="00801E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9 -</w:t>
      </w:r>
      <w:r w:rsidR="00801ECC" w:rsidRPr="00801ECC">
        <w:t xml:space="preserve"> </w:t>
      </w:r>
      <w:r w:rsidR="00801ECC">
        <w:rPr>
          <w:rFonts w:ascii="Times New Roman" w:hAnsi="Times New Roman" w:cs="Times New Roman"/>
          <w:sz w:val="24"/>
          <w:szCs w:val="24"/>
        </w:rPr>
        <w:t>О</w:t>
      </w:r>
      <w:r w:rsidR="00801ECC" w:rsidRPr="00801ECC">
        <w:rPr>
          <w:rFonts w:ascii="Times New Roman" w:hAnsi="Times New Roman" w:cs="Times New Roman"/>
          <w:sz w:val="24"/>
          <w:szCs w:val="24"/>
        </w:rPr>
        <w:t>бучение компьютерной грамотности слепых</w:t>
      </w:r>
      <w:r w:rsidR="00801ECC">
        <w:rPr>
          <w:rFonts w:ascii="Times New Roman" w:hAnsi="Times New Roman" w:cs="Times New Roman"/>
          <w:sz w:val="24"/>
          <w:szCs w:val="24"/>
        </w:rPr>
        <w:t xml:space="preserve"> </w:t>
      </w:r>
      <w:r w:rsidR="00801ECC" w:rsidRPr="00BD2E73">
        <w:rPr>
          <w:rFonts w:ascii="Times New Roman" w:hAnsi="Times New Roman" w:cs="Times New Roman"/>
          <w:sz w:val="24"/>
          <w:szCs w:val="24"/>
        </w:rPr>
        <w:t>– ФГБНУ «Институт коррекционной педагогики»</w:t>
      </w:r>
      <w:r w:rsidR="00801ECC">
        <w:rPr>
          <w:rFonts w:ascii="Times New Roman" w:hAnsi="Times New Roman" w:cs="Times New Roman"/>
          <w:sz w:val="24"/>
          <w:szCs w:val="24"/>
        </w:rPr>
        <w:t>.</w:t>
      </w:r>
    </w:p>
    <w:p w14:paraId="6438D8C5" w14:textId="0182DB9A" w:rsidR="00801ECC" w:rsidRDefault="00AB748B" w:rsidP="00801E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10 -</w:t>
      </w:r>
      <w:r w:rsidR="00801ECC" w:rsidRPr="00801ECC">
        <w:t xml:space="preserve"> </w:t>
      </w:r>
      <w:r w:rsidR="00801ECC">
        <w:rPr>
          <w:rFonts w:ascii="Times New Roman" w:hAnsi="Times New Roman" w:cs="Times New Roman"/>
          <w:sz w:val="24"/>
          <w:szCs w:val="24"/>
        </w:rPr>
        <w:t>О</w:t>
      </w:r>
      <w:r w:rsidR="00801ECC" w:rsidRPr="00801ECC">
        <w:rPr>
          <w:rFonts w:ascii="Times New Roman" w:hAnsi="Times New Roman" w:cs="Times New Roman"/>
          <w:sz w:val="24"/>
          <w:szCs w:val="24"/>
        </w:rPr>
        <w:t xml:space="preserve">тношения сотрудничества между специалистами и родителями в практике помощи семьям детей с </w:t>
      </w:r>
      <w:r w:rsidR="00801ECC">
        <w:rPr>
          <w:rFonts w:ascii="Times New Roman" w:hAnsi="Times New Roman" w:cs="Times New Roman"/>
          <w:sz w:val="24"/>
          <w:szCs w:val="24"/>
        </w:rPr>
        <w:t>ОВЗ</w:t>
      </w:r>
      <w:r w:rsidR="00801ECC" w:rsidRPr="00801ECC">
        <w:rPr>
          <w:rFonts w:ascii="Times New Roman" w:hAnsi="Times New Roman" w:cs="Times New Roman"/>
          <w:sz w:val="24"/>
          <w:szCs w:val="24"/>
        </w:rPr>
        <w:t xml:space="preserve"> и/или инвалидностью</w:t>
      </w:r>
      <w:r w:rsidR="00801ECC">
        <w:rPr>
          <w:rFonts w:ascii="Times New Roman" w:hAnsi="Times New Roman" w:cs="Times New Roman"/>
          <w:sz w:val="24"/>
          <w:szCs w:val="24"/>
        </w:rPr>
        <w:t xml:space="preserve"> </w:t>
      </w:r>
      <w:r w:rsidR="00801ECC" w:rsidRPr="00BD2E73">
        <w:rPr>
          <w:rFonts w:ascii="Times New Roman" w:hAnsi="Times New Roman" w:cs="Times New Roman"/>
          <w:sz w:val="24"/>
          <w:szCs w:val="24"/>
        </w:rPr>
        <w:t>– ФГБНУ «Институт коррекционной педагогики»</w:t>
      </w:r>
      <w:r w:rsidR="00801ECC">
        <w:rPr>
          <w:rFonts w:ascii="Times New Roman" w:hAnsi="Times New Roman" w:cs="Times New Roman"/>
          <w:sz w:val="24"/>
          <w:szCs w:val="24"/>
        </w:rPr>
        <w:t>.</w:t>
      </w:r>
    </w:p>
    <w:p w14:paraId="2DC00C83" w14:textId="14CA2198" w:rsidR="00801ECC" w:rsidRDefault="00AB748B" w:rsidP="00801E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11 -</w:t>
      </w:r>
      <w:r w:rsidR="00801ECC" w:rsidRPr="00801ECC">
        <w:t xml:space="preserve"> </w:t>
      </w:r>
      <w:r w:rsidR="00801ECC">
        <w:rPr>
          <w:rFonts w:ascii="Times New Roman" w:hAnsi="Times New Roman" w:cs="Times New Roman"/>
          <w:sz w:val="24"/>
          <w:szCs w:val="24"/>
        </w:rPr>
        <w:t>П</w:t>
      </w:r>
      <w:r w:rsidR="00801ECC" w:rsidRPr="00801ECC">
        <w:rPr>
          <w:rFonts w:ascii="Times New Roman" w:hAnsi="Times New Roman" w:cs="Times New Roman"/>
          <w:sz w:val="24"/>
          <w:szCs w:val="24"/>
        </w:rPr>
        <w:t>сихолого-педагогическая помощь обучающимся с особыми образовательными потребностями</w:t>
      </w:r>
      <w:r w:rsidR="00801ECC">
        <w:rPr>
          <w:rFonts w:ascii="Times New Roman" w:hAnsi="Times New Roman" w:cs="Times New Roman"/>
          <w:sz w:val="24"/>
          <w:szCs w:val="24"/>
        </w:rPr>
        <w:t>.</w:t>
      </w:r>
    </w:p>
    <w:p w14:paraId="6E7F4A18" w14:textId="7EE58D3B" w:rsidR="00801ECC" w:rsidRDefault="00AB748B" w:rsidP="00801E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12 -</w:t>
      </w:r>
      <w:r w:rsidR="00801ECC" w:rsidRPr="00801ECC">
        <w:t xml:space="preserve"> </w:t>
      </w:r>
      <w:r w:rsidR="00801ECC">
        <w:rPr>
          <w:rFonts w:ascii="Times New Roman" w:hAnsi="Times New Roman" w:cs="Times New Roman"/>
          <w:sz w:val="24"/>
          <w:szCs w:val="24"/>
        </w:rPr>
        <w:t>Д</w:t>
      </w:r>
      <w:r w:rsidR="00801ECC" w:rsidRPr="00801ECC">
        <w:rPr>
          <w:rFonts w:ascii="Times New Roman" w:hAnsi="Times New Roman" w:cs="Times New Roman"/>
          <w:sz w:val="24"/>
          <w:szCs w:val="24"/>
        </w:rPr>
        <w:t xml:space="preserve">иагностический инструментарий для оценки сформированности сферы жизненной компетенции у обучающихся с нарушениями слуха </w:t>
      </w:r>
      <w:r w:rsidR="00801ECC">
        <w:rPr>
          <w:rFonts w:ascii="Times New Roman" w:hAnsi="Times New Roman" w:cs="Times New Roman"/>
          <w:sz w:val="24"/>
          <w:szCs w:val="24"/>
        </w:rPr>
        <w:t xml:space="preserve">- </w:t>
      </w:r>
      <w:r w:rsidR="00801ECC" w:rsidRPr="00801ECC">
        <w:rPr>
          <w:rFonts w:ascii="Times New Roman" w:hAnsi="Times New Roman" w:cs="Times New Roman"/>
          <w:sz w:val="24"/>
          <w:szCs w:val="24"/>
        </w:rPr>
        <w:t>Министерство Просвещения Российской Федерации, ФГБНУ «Институт коррекционной педагогики».</w:t>
      </w:r>
    </w:p>
    <w:p w14:paraId="3F817CD3" w14:textId="6A3C3F03" w:rsidR="00BD2E73" w:rsidRPr="00BD2E73" w:rsidRDefault="00AB748B" w:rsidP="00BD2E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13 -</w:t>
      </w:r>
      <w:r w:rsidR="00801ECC" w:rsidRPr="00801ECC">
        <w:t xml:space="preserve"> </w:t>
      </w:r>
      <w:r w:rsidR="00801ECC">
        <w:rPr>
          <w:rFonts w:ascii="Times New Roman" w:hAnsi="Times New Roman" w:cs="Times New Roman"/>
          <w:sz w:val="24"/>
          <w:szCs w:val="24"/>
        </w:rPr>
        <w:t>Д</w:t>
      </w:r>
      <w:r w:rsidR="00801ECC" w:rsidRPr="00801ECC">
        <w:rPr>
          <w:rFonts w:ascii="Times New Roman" w:hAnsi="Times New Roman" w:cs="Times New Roman"/>
          <w:sz w:val="24"/>
          <w:szCs w:val="24"/>
        </w:rPr>
        <w:t>иагностический инструментарий для оценки сформированности сферы жизненной компетенции у обучающихся с нарушениями зрения на уровне основного общего образования</w:t>
      </w:r>
      <w:r w:rsidR="00801ECC">
        <w:rPr>
          <w:rFonts w:ascii="Times New Roman" w:hAnsi="Times New Roman" w:cs="Times New Roman"/>
          <w:sz w:val="24"/>
          <w:szCs w:val="24"/>
        </w:rPr>
        <w:t xml:space="preserve"> </w:t>
      </w:r>
      <w:r w:rsidR="00801ECC" w:rsidRPr="00801ECC">
        <w:rPr>
          <w:rFonts w:ascii="Times New Roman" w:hAnsi="Times New Roman" w:cs="Times New Roman"/>
          <w:sz w:val="24"/>
          <w:szCs w:val="24"/>
        </w:rPr>
        <w:t>- Министерство Просвещения Российской Федерации, ФГБНУ «Институт коррекционной педагогики».</w:t>
      </w:r>
      <w:bookmarkStart w:id="1" w:name="_GoBack"/>
      <w:bookmarkEnd w:id="1"/>
    </w:p>
    <w:sectPr w:rsidR="00BD2E73" w:rsidRPr="00BD2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E43"/>
    <w:rsid w:val="00192E43"/>
    <w:rsid w:val="00332625"/>
    <w:rsid w:val="00682B24"/>
    <w:rsid w:val="00801ECC"/>
    <w:rsid w:val="00AB748B"/>
    <w:rsid w:val="00BD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ECFDD"/>
  <w15:chartTrackingRefBased/>
  <w15:docId w15:val="{E7BAF525-F555-4DFA-A685-CEF97E3F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2026-08-18T12:12:00Z</dcterms:created>
  <dcterms:modified xsi:type="dcterms:W3CDTF">2026-08-19T18:16:00Z</dcterms:modified>
</cp:coreProperties>
</file>